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D7A15" w14:textId="77777777" w:rsidR="003D4C2D" w:rsidRPr="003D4C2D" w:rsidRDefault="003D4C2D" w:rsidP="003D4C2D">
      <w:pPr>
        <w:spacing w:after="120"/>
        <w:jc w:val="center"/>
        <w:rPr>
          <w:rFonts w:ascii="Century Gothic" w:hAnsi="Century Gothic"/>
          <w:color w:val="16B1AF"/>
          <w:sz w:val="28"/>
          <w:szCs w:val="18"/>
        </w:rPr>
      </w:pPr>
      <w:r w:rsidRPr="003D4C2D">
        <w:rPr>
          <w:rFonts w:ascii="Century Gothic" w:hAnsi="Century Gothic"/>
          <w:color w:val="16B1AF"/>
          <w:sz w:val="28"/>
          <w:szCs w:val="18"/>
        </w:rPr>
        <w:t>Authority to Act as Tax Agent</w:t>
      </w:r>
    </w:p>
    <w:p w14:paraId="43117A14" w14:textId="77777777" w:rsidR="003D4C2D" w:rsidRPr="003D4C2D" w:rsidRDefault="003D4C2D" w:rsidP="003D4C2D">
      <w:pPr>
        <w:spacing w:after="240"/>
        <w:jc w:val="center"/>
        <w:rPr>
          <w:rFonts w:ascii="Century Gothic" w:hAnsi="Century Gothic"/>
          <w:color w:val="16B1AF"/>
          <w:sz w:val="28"/>
          <w:szCs w:val="18"/>
        </w:rPr>
      </w:pPr>
      <w:r w:rsidRPr="003D4C2D">
        <w:rPr>
          <w:rFonts w:ascii="Century Gothic" w:hAnsi="Century Gothic"/>
          <w:color w:val="16B1AF"/>
          <w:sz w:val="28"/>
          <w:szCs w:val="18"/>
        </w:rPr>
        <w:t>Engagement/Contract</w:t>
      </w:r>
    </w:p>
    <w:p w14:paraId="10853440" w14:textId="77777777" w:rsidR="003D4C2D" w:rsidRPr="003D4C2D" w:rsidRDefault="003D4C2D" w:rsidP="003D4C2D">
      <w:pPr>
        <w:spacing w:after="240" w:line="300" w:lineRule="atLeast"/>
        <w:rPr>
          <w:rFonts w:ascii="Century Gothic" w:hAnsi="Century Gothic"/>
          <w:sz w:val="18"/>
        </w:rPr>
      </w:pPr>
      <w:r>
        <w:rPr>
          <w:rFonts w:ascii="Century Gothic" w:hAnsi="Century Gothic"/>
          <w:sz w:val="18"/>
        </w:rPr>
        <w:t>______________________________________________________________________________________________</w:t>
      </w:r>
    </w:p>
    <w:p w14:paraId="61322CB3" w14:textId="77777777" w:rsidR="003D4C2D" w:rsidRPr="003D4C2D" w:rsidRDefault="003D4C2D" w:rsidP="003D4C2D">
      <w:pPr>
        <w:spacing w:after="240" w:line="300" w:lineRule="atLeast"/>
        <w:rPr>
          <w:rFonts w:ascii="Century Gothic" w:hAnsi="Century Gothic"/>
          <w:sz w:val="18"/>
        </w:rPr>
      </w:pPr>
      <w:r w:rsidRPr="003D4C2D">
        <w:rPr>
          <w:rFonts w:ascii="Century Gothic" w:hAnsi="Century Gothic"/>
          <w:sz w:val="18"/>
        </w:rPr>
        <w:t>Agency:</w:t>
      </w:r>
      <w:r>
        <w:rPr>
          <w:rFonts w:ascii="Century Gothic" w:hAnsi="Century Gothic"/>
          <w:sz w:val="18"/>
        </w:rPr>
        <w:tab/>
      </w:r>
      <w:r>
        <w:rPr>
          <w:rFonts w:ascii="Century Gothic" w:hAnsi="Century Gothic"/>
          <w:sz w:val="18"/>
        </w:rPr>
        <w:tab/>
      </w:r>
      <w:r w:rsidRPr="003D4C2D">
        <w:rPr>
          <w:rFonts w:ascii="Century Gothic" w:hAnsi="Century Gothic"/>
          <w:sz w:val="18"/>
        </w:rPr>
        <w:t>Absolute Accounting Solutions Limited</w:t>
      </w:r>
    </w:p>
    <w:p w14:paraId="5CE9CABC" w14:textId="34B9450D" w:rsidR="003D4C2D" w:rsidRDefault="003D4C2D" w:rsidP="003D4C2D">
      <w:pPr>
        <w:spacing w:after="240" w:line="300" w:lineRule="atLeast"/>
        <w:rPr>
          <w:rFonts w:ascii="Century Gothic" w:hAnsi="Century Gothic"/>
          <w:sz w:val="18"/>
        </w:rPr>
      </w:pPr>
      <w:r w:rsidRPr="003D4C2D">
        <w:rPr>
          <w:rFonts w:ascii="Century Gothic" w:hAnsi="Century Gothic"/>
          <w:sz w:val="18"/>
        </w:rPr>
        <w:t>CLIENT DETAILS</w:t>
      </w:r>
      <w:r>
        <w:rPr>
          <w:rFonts w:ascii="Century Gothic" w:hAnsi="Century Gothic"/>
          <w:sz w:val="18"/>
        </w:rPr>
        <w:tab/>
      </w:r>
      <w:r>
        <w:rPr>
          <w:rFonts w:ascii="Century Gothic" w:hAnsi="Century Gothic"/>
          <w:sz w:val="18"/>
        </w:rPr>
        <w:tab/>
      </w:r>
      <w:r w:rsidR="009D0AA8">
        <w:rPr>
          <w:rFonts w:ascii="Century Gothic" w:hAnsi="Century Gothic"/>
          <w:sz w:val="18"/>
        </w:rPr>
        <w:t>Client Name</w:t>
      </w:r>
    </w:p>
    <w:p w14:paraId="101363DE" w14:textId="429AD997" w:rsidR="003D4C2D" w:rsidRPr="003D4C2D" w:rsidRDefault="003D4C2D" w:rsidP="003D4C2D">
      <w:pPr>
        <w:spacing w:after="240" w:line="300" w:lineRule="atLeast"/>
        <w:ind w:left="1440" w:firstLine="720"/>
        <w:rPr>
          <w:rFonts w:ascii="Century Gothic" w:hAnsi="Century Gothic"/>
          <w:sz w:val="18"/>
        </w:rPr>
      </w:pPr>
      <w:r w:rsidRPr="003D4C2D">
        <w:rPr>
          <w:rFonts w:ascii="Century Gothic" w:hAnsi="Century Gothic"/>
          <w:sz w:val="18"/>
        </w:rPr>
        <w:t xml:space="preserve">IRD Number: </w:t>
      </w:r>
    </w:p>
    <w:p w14:paraId="52EAFFC2" w14:textId="77777777" w:rsidR="003D4C2D" w:rsidRPr="003D4C2D" w:rsidRDefault="003D4C2D" w:rsidP="003D4C2D">
      <w:pPr>
        <w:spacing w:before="240" w:after="240" w:line="300" w:lineRule="atLeast"/>
        <w:rPr>
          <w:rFonts w:ascii="Century Gothic" w:hAnsi="Century Gothic"/>
          <w:sz w:val="18"/>
        </w:rPr>
      </w:pPr>
      <w:r w:rsidRPr="003D4C2D">
        <w:rPr>
          <w:rFonts w:ascii="Century Gothic" w:hAnsi="Century Gothic"/>
          <w:sz w:val="18"/>
        </w:rPr>
        <w:t xml:space="preserve">I authorise </w:t>
      </w:r>
      <w:r w:rsidRPr="003D4C2D">
        <w:rPr>
          <w:rFonts w:ascii="Century Gothic" w:hAnsi="Century Gothic"/>
          <w:b/>
          <w:sz w:val="18"/>
        </w:rPr>
        <w:t>Absolute Accounting Solutions Limited</w:t>
      </w:r>
      <w:r w:rsidRPr="003D4C2D">
        <w:rPr>
          <w:rFonts w:ascii="Century Gothic" w:hAnsi="Century Gothic"/>
          <w:sz w:val="18"/>
        </w:rPr>
        <w:t xml:space="preserve"> to act as my Tax Agent to prepare returns, using information I supply and file them with the Inland Revenue.</w:t>
      </w:r>
    </w:p>
    <w:p w14:paraId="1C629397" w14:textId="77777777" w:rsidR="003D4C2D" w:rsidRPr="003D4C2D" w:rsidRDefault="003D4C2D" w:rsidP="003D4C2D">
      <w:pPr>
        <w:spacing w:after="240" w:line="300" w:lineRule="atLeast"/>
        <w:rPr>
          <w:rFonts w:ascii="Century Gothic" w:hAnsi="Century Gothic"/>
          <w:sz w:val="18"/>
        </w:rPr>
      </w:pPr>
      <w:r w:rsidRPr="003D4C2D">
        <w:rPr>
          <w:rFonts w:ascii="Century Gothic" w:hAnsi="Century Gothic"/>
          <w:sz w:val="18"/>
        </w:rPr>
        <w:t>I also give permission for you and your staff to discuss my tax affairs, and provide and obtain information for all current and future revenues with Inland Revenue.</w:t>
      </w:r>
    </w:p>
    <w:p w14:paraId="0CC4C0BB" w14:textId="77777777" w:rsidR="003D4C2D" w:rsidRPr="003D4C2D" w:rsidRDefault="003D4C2D" w:rsidP="003D4C2D">
      <w:pPr>
        <w:spacing w:after="240" w:line="300" w:lineRule="atLeast"/>
        <w:rPr>
          <w:rFonts w:ascii="Century Gothic" w:hAnsi="Century Gothic"/>
          <w:sz w:val="18"/>
        </w:rPr>
      </w:pPr>
      <w:r w:rsidRPr="003D4C2D">
        <w:rPr>
          <w:rFonts w:ascii="Century Gothic" w:hAnsi="Century Gothic"/>
          <w:sz w:val="18"/>
        </w:rPr>
        <w:t>Also, I understand that information about my tax affairs may be obtained by telephone, correspondence, internet online services and other appropriate means.</w:t>
      </w:r>
    </w:p>
    <w:p w14:paraId="7322743D" w14:textId="1377B2A8" w:rsidR="003D4C2D" w:rsidRPr="003D4C2D" w:rsidRDefault="003D4C2D" w:rsidP="003D4C2D">
      <w:pPr>
        <w:spacing w:after="240" w:line="300" w:lineRule="atLeast"/>
        <w:rPr>
          <w:rFonts w:ascii="Century Gothic" w:hAnsi="Century Gothic"/>
          <w:sz w:val="18"/>
        </w:rPr>
      </w:pPr>
      <w:r w:rsidRPr="003D4C2D">
        <w:rPr>
          <w:rFonts w:ascii="Century Gothic" w:hAnsi="Century Gothic"/>
          <w:sz w:val="18"/>
        </w:rPr>
        <w:t xml:space="preserve">This authority also includes the signing of </w:t>
      </w:r>
      <w:r>
        <w:rPr>
          <w:rFonts w:ascii="Century Gothic" w:hAnsi="Century Gothic"/>
          <w:sz w:val="18"/>
        </w:rPr>
        <w:t>GST</w:t>
      </w:r>
      <w:r w:rsidRPr="003D4C2D">
        <w:rPr>
          <w:rFonts w:ascii="Century Gothic" w:hAnsi="Century Gothic"/>
          <w:sz w:val="18"/>
        </w:rPr>
        <w:t xml:space="preserve"> and tax returns for Inland Revenue</w:t>
      </w:r>
      <w:r w:rsidR="00581D07">
        <w:rPr>
          <w:rFonts w:ascii="Century Gothic" w:hAnsi="Century Gothic"/>
          <w:sz w:val="18"/>
        </w:rPr>
        <w:t xml:space="preserve"> </w:t>
      </w:r>
      <w:r>
        <w:rPr>
          <w:rFonts w:ascii="Century Gothic" w:hAnsi="Century Gothic"/>
          <w:sz w:val="18"/>
        </w:rPr>
        <w:t xml:space="preserve">-  </w:t>
      </w:r>
      <w:r w:rsidRPr="003D4C2D">
        <w:rPr>
          <w:rFonts w:ascii="Century Gothic" w:hAnsi="Century Gothic"/>
          <w:sz w:val="18"/>
        </w:rPr>
        <w:t>Yes</w:t>
      </w:r>
      <w:r>
        <w:rPr>
          <w:rFonts w:ascii="Century Gothic" w:hAnsi="Century Gothic"/>
          <w:sz w:val="18"/>
        </w:rPr>
        <w:t xml:space="preserve"> </w:t>
      </w:r>
      <w:r w:rsidRPr="003D4C2D">
        <w:rPr>
          <w:rFonts w:ascii="ＭＳ ゴシック" w:eastAsia="ＭＳ ゴシック" w:hAnsi="ＭＳ ゴシック"/>
          <w:color w:val="000000"/>
          <w:sz w:val="24"/>
        </w:rPr>
        <w:t>☐</w:t>
      </w:r>
      <w:r w:rsidRPr="003D4C2D">
        <w:rPr>
          <w:rFonts w:ascii="Century Gothic" w:hAnsi="Century Gothic"/>
          <w:sz w:val="22"/>
        </w:rPr>
        <w:t xml:space="preserve"> </w:t>
      </w:r>
      <w:r w:rsidRPr="003D4C2D">
        <w:rPr>
          <w:rFonts w:ascii="Century Gothic" w:hAnsi="Century Gothic"/>
          <w:sz w:val="18"/>
        </w:rPr>
        <w:t xml:space="preserve"> N</w:t>
      </w:r>
      <w:r>
        <w:rPr>
          <w:rFonts w:ascii="Century Gothic" w:hAnsi="Century Gothic"/>
          <w:sz w:val="18"/>
        </w:rPr>
        <w:t xml:space="preserve">o </w:t>
      </w:r>
      <w:r w:rsidRPr="003D4C2D">
        <w:rPr>
          <w:rFonts w:ascii="ＭＳ ゴシック" w:eastAsia="ＭＳ ゴシック" w:hAnsi="ＭＳ ゴシック"/>
          <w:color w:val="000000"/>
          <w:sz w:val="24"/>
        </w:rPr>
        <w:t>☐</w:t>
      </w:r>
      <w:bookmarkStart w:id="0" w:name="_GoBack"/>
      <w:bookmarkEnd w:id="0"/>
    </w:p>
    <w:p w14:paraId="0BD22BBE" w14:textId="77777777" w:rsidR="003D4C2D" w:rsidRDefault="003D4C2D" w:rsidP="003D4C2D">
      <w:pPr>
        <w:spacing w:after="240" w:line="300" w:lineRule="atLeast"/>
        <w:rPr>
          <w:rFonts w:ascii="Century Gothic" w:hAnsi="Century Gothic"/>
          <w:sz w:val="18"/>
        </w:rPr>
      </w:pPr>
    </w:p>
    <w:tbl>
      <w:tblPr>
        <w:tblW w:w="8732" w:type="dxa"/>
        <w:jc w:val="center"/>
        <w:tblLayout w:type="fixed"/>
        <w:tblLook w:val="01E0" w:firstRow="1" w:lastRow="1" w:firstColumn="1" w:lastColumn="1" w:noHBand="0" w:noVBand="0"/>
      </w:tblPr>
      <w:tblGrid>
        <w:gridCol w:w="1814"/>
        <w:gridCol w:w="6918"/>
      </w:tblGrid>
      <w:tr w:rsidR="003D4C2D" w:rsidRPr="00706DF9" w14:paraId="5CDF09D9" w14:textId="77777777" w:rsidTr="003D4C2D">
        <w:trPr>
          <w:cantSplit/>
          <w:jc w:val="center"/>
        </w:trPr>
        <w:tc>
          <w:tcPr>
            <w:tcW w:w="1814" w:type="dxa"/>
            <w:shd w:val="clear" w:color="auto" w:fill="auto"/>
          </w:tcPr>
          <w:p w14:paraId="18E4DAF0" w14:textId="77777777" w:rsidR="003D4C2D" w:rsidRPr="00706DF9" w:rsidRDefault="003D4C2D" w:rsidP="003D4C2D">
            <w:pPr>
              <w:spacing w:after="120" w:line="320" w:lineRule="atLeast"/>
              <w:rPr>
                <w:rFonts w:ascii="Century Gothic" w:hAnsi="Century Gothic"/>
                <w:b/>
                <w:sz w:val="18"/>
                <w:szCs w:val="18"/>
                <w:lang w:val="en-AU"/>
              </w:rPr>
            </w:pPr>
            <w:r w:rsidRPr="003D4C2D">
              <w:rPr>
                <w:rFonts w:ascii="Century Gothic" w:hAnsi="Century Gothic"/>
                <w:sz w:val="18"/>
              </w:rPr>
              <w:t>Signed</w:t>
            </w:r>
            <w:r>
              <w:rPr>
                <w:rFonts w:ascii="Century Gothic" w:hAnsi="Century Gothic"/>
                <w:sz w:val="18"/>
              </w:rPr>
              <w:t>:</w:t>
            </w:r>
          </w:p>
        </w:tc>
        <w:tc>
          <w:tcPr>
            <w:tcW w:w="6918" w:type="dxa"/>
            <w:shd w:val="clear" w:color="auto" w:fill="auto"/>
          </w:tcPr>
          <w:p w14:paraId="1EAFE488" w14:textId="77777777" w:rsidR="003D4C2D" w:rsidRPr="00706DF9" w:rsidRDefault="003D4C2D" w:rsidP="003D4C2D">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w:t>
            </w:r>
          </w:p>
        </w:tc>
      </w:tr>
      <w:tr w:rsidR="003D4C2D" w:rsidRPr="00706DF9" w14:paraId="01E8314F" w14:textId="77777777" w:rsidTr="003D4C2D">
        <w:trPr>
          <w:cantSplit/>
          <w:jc w:val="center"/>
        </w:trPr>
        <w:tc>
          <w:tcPr>
            <w:tcW w:w="1814" w:type="dxa"/>
            <w:shd w:val="clear" w:color="auto" w:fill="auto"/>
          </w:tcPr>
          <w:p w14:paraId="7389BEDE" w14:textId="77777777" w:rsidR="003D4C2D" w:rsidRPr="00706DF9" w:rsidRDefault="003D4C2D" w:rsidP="003D4C2D">
            <w:pPr>
              <w:spacing w:after="120" w:line="320" w:lineRule="atLeast"/>
              <w:rPr>
                <w:rFonts w:ascii="Century Gothic" w:hAnsi="Century Gothic"/>
                <w:b/>
                <w:sz w:val="18"/>
                <w:szCs w:val="18"/>
                <w:lang w:val="en-AU"/>
              </w:rPr>
            </w:pPr>
            <w:r>
              <w:rPr>
                <w:rFonts w:ascii="Century Gothic" w:hAnsi="Century Gothic"/>
                <w:sz w:val="18"/>
              </w:rPr>
              <w:t>Date:</w:t>
            </w:r>
          </w:p>
        </w:tc>
        <w:tc>
          <w:tcPr>
            <w:tcW w:w="6918" w:type="dxa"/>
            <w:shd w:val="clear" w:color="auto" w:fill="auto"/>
          </w:tcPr>
          <w:p w14:paraId="066C4037" w14:textId="77777777" w:rsidR="003D4C2D" w:rsidRPr="00706DF9" w:rsidRDefault="003D4C2D" w:rsidP="003D4C2D">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w:t>
            </w:r>
          </w:p>
        </w:tc>
      </w:tr>
      <w:tr w:rsidR="003D4C2D" w:rsidRPr="00706DF9" w14:paraId="7F30117B" w14:textId="77777777" w:rsidTr="003D4C2D">
        <w:trPr>
          <w:cantSplit/>
          <w:jc w:val="center"/>
        </w:trPr>
        <w:tc>
          <w:tcPr>
            <w:tcW w:w="1814" w:type="dxa"/>
            <w:shd w:val="clear" w:color="auto" w:fill="auto"/>
          </w:tcPr>
          <w:p w14:paraId="43B8676F" w14:textId="77777777" w:rsidR="003D4C2D" w:rsidRDefault="003D4C2D" w:rsidP="003D4C2D">
            <w:pPr>
              <w:spacing w:after="120" w:line="320" w:lineRule="atLeast"/>
              <w:rPr>
                <w:rFonts w:ascii="Century Gothic" w:hAnsi="Century Gothic"/>
                <w:sz w:val="18"/>
              </w:rPr>
            </w:pPr>
            <w:r>
              <w:rPr>
                <w:rFonts w:ascii="Century Gothic" w:hAnsi="Century Gothic"/>
                <w:sz w:val="18"/>
              </w:rPr>
              <w:t>Address:</w:t>
            </w:r>
          </w:p>
        </w:tc>
        <w:tc>
          <w:tcPr>
            <w:tcW w:w="6918" w:type="dxa"/>
            <w:shd w:val="clear" w:color="auto" w:fill="auto"/>
          </w:tcPr>
          <w:p w14:paraId="1464EEF6" w14:textId="77777777" w:rsidR="003D4C2D" w:rsidRDefault="003D4C2D" w:rsidP="003D4C2D">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___________________________________________________________________________</w:t>
            </w:r>
          </w:p>
        </w:tc>
      </w:tr>
      <w:tr w:rsidR="003D4C2D" w:rsidRPr="00706DF9" w14:paraId="6FD29AAF" w14:textId="77777777" w:rsidTr="003D4C2D">
        <w:trPr>
          <w:cantSplit/>
          <w:jc w:val="center"/>
        </w:trPr>
        <w:tc>
          <w:tcPr>
            <w:tcW w:w="1814" w:type="dxa"/>
            <w:shd w:val="clear" w:color="auto" w:fill="auto"/>
          </w:tcPr>
          <w:p w14:paraId="721B8BC6" w14:textId="77777777" w:rsidR="003D4C2D" w:rsidRDefault="003D4C2D" w:rsidP="003D4C2D">
            <w:pPr>
              <w:spacing w:after="120" w:line="320" w:lineRule="atLeast"/>
              <w:rPr>
                <w:rFonts w:ascii="Century Gothic" w:hAnsi="Century Gothic"/>
                <w:sz w:val="18"/>
              </w:rPr>
            </w:pPr>
            <w:r>
              <w:rPr>
                <w:rFonts w:ascii="Century Gothic" w:hAnsi="Century Gothic"/>
                <w:sz w:val="18"/>
              </w:rPr>
              <w:t>Contact numbers:</w:t>
            </w:r>
          </w:p>
        </w:tc>
        <w:tc>
          <w:tcPr>
            <w:tcW w:w="6918" w:type="dxa"/>
            <w:shd w:val="clear" w:color="auto" w:fill="auto"/>
          </w:tcPr>
          <w:p w14:paraId="25CE20F2" w14:textId="77777777" w:rsidR="003D4C2D" w:rsidRDefault="003D4C2D" w:rsidP="003D4C2D">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___________________________________________________________________________</w:t>
            </w:r>
          </w:p>
        </w:tc>
      </w:tr>
    </w:tbl>
    <w:p w14:paraId="7D85234E" w14:textId="77777777" w:rsidR="003D4C2D" w:rsidRDefault="003D4C2D" w:rsidP="003D4C2D">
      <w:pPr>
        <w:spacing w:after="240" w:line="300" w:lineRule="atLeast"/>
        <w:rPr>
          <w:rFonts w:ascii="Century Gothic" w:hAnsi="Century Gothic"/>
          <w:sz w:val="18"/>
        </w:rPr>
      </w:pPr>
    </w:p>
    <w:tbl>
      <w:tblPr>
        <w:tblW w:w="8732" w:type="dxa"/>
        <w:jc w:val="center"/>
        <w:tblLayout w:type="fixed"/>
        <w:tblLook w:val="01E0" w:firstRow="1" w:lastRow="1" w:firstColumn="1" w:lastColumn="1" w:noHBand="0" w:noVBand="0"/>
      </w:tblPr>
      <w:tblGrid>
        <w:gridCol w:w="1814"/>
        <w:gridCol w:w="6918"/>
      </w:tblGrid>
      <w:tr w:rsidR="003D4C2D" w:rsidRPr="00706DF9" w14:paraId="24DFDB4E" w14:textId="77777777" w:rsidTr="00E36DD9">
        <w:trPr>
          <w:cantSplit/>
          <w:jc w:val="center"/>
        </w:trPr>
        <w:tc>
          <w:tcPr>
            <w:tcW w:w="1814" w:type="dxa"/>
            <w:shd w:val="clear" w:color="auto" w:fill="auto"/>
          </w:tcPr>
          <w:p w14:paraId="77A871BA" w14:textId="77777777" w:rsidR="003D4C2D" w:rsidRPr="00706DF9" w:rsidRDefault="003D4C2D" w:rsidP="00E36DD9">
            <w:pPr>
              <w:spacing w:after="120" w:line="320" w:lineRule="atLeast"/>
              <w:rPr>
                <w:rFonts w:ascii="Century Gothic" w:hAnsi="Century Gothic"/>
                <w:b/>
                <w:sz w:val="18"/>
                <w:szCs w:val="18"/>
                <w:lang w:val="en-AU"/>
              </w:rPr>
            </w:pPr>
            <w:r w:rsidRPr="003D4C2D">
              <w:rPr>
                <w:rFonts w:ascii="Century Gothic" w:hAnsi="Century Gothic"/>
                <w:sz w:val="18"/>
              </w:rPr>
              <w:t>Signed</w:t>
            </w:r>
            <w:r>
              <w:rPr>
                <w:rFonts w:ascii="Century Gothic" w:hAnsi="Century Gothic"/>
                <w:sz w:val="18"/>
              </w:rPr>
              <w:t>:</w:t>
            </w:r>
          </w:p>
        </w:tc>
        <w:tc>
          <w:tcPr>
            <w:tcW w:w="6918" w:type="dxa"/>
            <w:shd w:val="clear" w:color="auto" w:fill="auto"/>
          </w:tcPr>
          <w:p w14:paraId="141FD94B" w14:textId="77777777" w:rsidR="003D4C2D" w:rsidRPr="00706DF9" w:rsidRDefault="003D4C2D" w:rsidP="00E36DD9">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w:t>
            </w:r>
          </w:p>
        </w:tc>
      </w:tr>
      <w:tr w:rsidR="003D4C2D" w:rsidRPr="00706DF9" w14:paraId="3A59DA9C" w14:textId="77777777" w:rsidTr="00E36DD9">
        <w:trPr>
          <w:cantSplit/>
          <w:jc w:val="center"/>
        </w:trPr>
        <w:tc>
          <w:tcPr>
            <w:tcW w:w="1814" w:type="dxa"/>
            <w:shd w:val="clear" w:color="auto" w:fill="auto"/>
          </w:tcPr>
          <w:p w14:paraId="3AECF6A2" w14:textId="77777777" w:rsidR="003D4C2D" w:rsidRPr="00706DF9" w:rsidRDefault="003D4C2D" w:rsidP="00E36DD9">
            <w:pPr>
              <w:spacing w:after="120" w:line="320" w:lineRule="atLeast"/>
              <w:rPr>
                <w:rFonts w:ascii="Century Gothic" w:hAnsi="Century Gothic"/>
                <w:b/>
                <w:sz w:val="18"/>
                <w:szCs w:val="18"/>
                <w:lang w:val="en-AU"/>
              </w:rPr>
            </w:pPr>
            <w:r>
              <w:rPr>
                <w:rFonts w:ascii="Century Gothic" w:hAnsi="Century Gothic"/>
                <w:sz w:val="18"/>
              </w:rPr>
              <w:t>Date:</w:t>
            </w:r>
          </w:p>
        </w:tc>
        <w:tc>
          <w:tcPr>
            <w:tcW w:w="6918" w:type="dxa"/>
            <w:shd w:val="clear" w:color="auto" w:fill="auto"/>
          </w:tcPr>
          <w:p w14:paraId="2FBE80A4" w14:textId="77777777" w:rsidR="003D4C2D" w:rsidRPr="00706DF9" w:rsidRDefault="003D4C2D" w:rsidP="00E36DD9">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w:t>
            </w:r>
          </w:p>
        </w:tc>
      </w:tr>
      <w:tr w:rsidR="003D4C2D" w:rsidRPr="00706DF9" w14:paraId="32C8D3CC" w14:textId="77777777" w:rsidTr="00E36DD9">
        <w:trPr>
          <w:cantSplit/>
          <w:jc w:val="center"/>
        </w:trPr>
        <w:tc>
          <w:tcPr>
            <w:tcW w:w="1814" w:type="dxa"/>
            <w:shd w:val="clear" w:color="auto" w:fill="auto"/>
          </w:tcPr>
          <w:p w14:paraId="24247401" w14:textId="77777777" w:rsidR="003D4C2D" w:rsidRDefault="003D4C2D" w:rsidP="00E36DD9">
            <w:pPr>
              <w:spacing w:after="120" w:line="320" w:lineRule="atLeast"/>
              <w:rPr>
                <w:rFonts w:ascii="Century Gothic" w:hAnsi="Century Gothic"/>
                <w:sz w:val="18"/>
              </w:rPr>
            </w:pPr>
            <w:r>
              <w:rPr>
                <w:rFonts w:ascii="Century Gothic" w:hAnsi="Century Gothic"/>
                <w:sz w:val="18"/>
              </w:rPr>
              <w:t>Address:</w:t>
            </w:r>
          </w:p>
        </w:tc>
        <w:tc>
          <w:tcPr>
            <w:tcW w:w="6918" w:type="dxa"/>
            <w:shd w:val="clear" w:color="auto" w:fill="auto"/>
          </w:tcPr>
          <w:p w14:paraId="25832255" w14:textId="77777777" w:rsidR="003D4C2D" w:rsidRDefault="003D4C2D" w:rsidP="00E36DD9">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___________________________________________________________________________</w:t>
            </w:r>
          </w:p>
        </w:tc>
      </w:tr>
      <w:tr w:rsidR="003D4C2D" w:rsidRPr="00706DF9" w14:paraId="5EC0C0ED" w14:textId="77777777" w:rsidTr="00E36DD9">
        <w:trPr>
          <w:cantSplit/>
          <w:jc w:val="center"/>
        </w:trPr>
        <w:tc>
          <w:tcPr>
            <w:tcW w:w="1814" w:type="dxa"/>
            <w:shd w:val="clear" w:color="auto" w:fill="auto"/>
          </w:tcPr>
          <w:p w14:paraId="5D72066F" w14:textId="77777777" w:rsidR="003D4C2D" w:rsidRDefault="003D4C2D" w:rsidP="00E36DD9">
            <w:pPr>
              <w:spacing w:after="120" w:line="320" w:lineRule="atLeast"/>
              <w:rPr>
                <w:rFonts w:ascii="Century Gothic" w:hAnsi="Century Gothic"/>
                <w:sz w:val="18"/>
              </w:rPr>
            </w:pPr>
            <w:r>
              <w:rPr>
                <w:rFonts w:ascii="Century Gothic" w:hAnsi="Century Gothic"/>
                <w:sz w:val="18"/>
              </w:rPr>
              <w:t>Contact numbers:</w:t>
            </w:r>
          </w:p>
        </w:tc>
        <w:tc>
          <w:tcPr>
            <w:tcW w:w="6918" w:type="dxa"/>
            <w:shd w:val="clear" w:color="auto" w:fill="auto"/>
          </w:tcPr>
          <w:p w14:paraId="7A6DBB8B" w14:textId="77777777" w:rsidR="003D4C2D" w:rsidRDefault="003D4C2D" w:rsidP="00E36DD9">
            <w:pPr>
              <w:spacing w:after="120" w:line="320" w:lineRule="atLeast"/>
              <w:ind w:left="-57"/>
              <w:rPr>
                <w:rFonts w:ascii="Century Gothic" w:hAnsi="Century Gothic"/>
                <w:sz w:val="18"/>
                <w:szCs w:val="18"/>
              </w:rPr>
            </w:pPr>
            <w:r>
              <w:rPr>
                <w:rFonts w:ascii="Century Gothic" w:hAnsi="Century Gothic"/>
                <w:sz w:val="18"/>
                <w:szCs w:val="18"/>
              </w:rPr>
              <w:t>___________________________________________________________________________</w:t>
            </w:r>
          </w:p>
        </w:tc>
      </w:tr>
    </w:tbl>
    <w:p w14:paraId="23B620A3" w14:textId="77777777" w:rsidR="003D4C2D" w:rsidRDefault="003D4C2D" w:rsidP="003D4C2D">
      <w:pPr>
        <w:spacing w:after="240" w:line="300" w:lineRule="atLeast"/>
        <w:rPr>
          <w:rFonts w:ascii="Century Gothic" w:hAnsi="Century Gothic"/>
          <w:sz w:val="18"/>
        </w:rPr>
      </w:pPr>
    </w:p>
    <w:p w14:paraId="1D0ECD35" w14:textId="77777777" w:rsidR="003D4C2D" w:rsidRPr="003D4C2D" w:rsidRDefault="003D4C2D" w:rsidP="003D4C2D">
      <w:pPr>
        <w:spacing w:after="240" w:line="300" w:lineRule="atLeast"/>
        <w:rPr>
          <w:rFonts w:ascii="Century Gothic" w:hAnsi="Century Gothic"/>
          <w:sz w:val="18"/>
        </w:rPr>
      </w:pPr>
      <w:r w:rsidRPr="003D4C2D">
        <w:rPr>
          <w:rFonts w:ascii="Century Gothic" w:hAnsi="Century Gothic"/>
          <w:i/>
          <w:sz w:val="18"/>
        </w:rPr>
        <w:t>As a client of an agent you receive an extension of time to file your income tax returns. If you do not give us records in time to prepare the return by due date you will receive a letter from the Inland Revenue outlining your obligations. You may be charged a late filing penalty. If you are charged a late filing penalty, you lose your extension to time privilege.</w:t>
      </w:r>
    </w:p>
    <w:sectPr w:rsidR="003D4C2D" w:rsidRPr="003D4C2D" w:rsidSect="00BF0C46">
      <w:headerReference w:type="default" r:id="rId7"/>
      <w:footerReference w:type="default" r:id="rId8"/>
      <w:pgSz w:w="11909" w:h="16834" w:code="9"/>
      <w:pgMar w:top="1985" w:right="1701" w:bottom="1418" w:left="1701" w:header="284" w:footer="2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19D2" w14:textId="77777777" w:rsidR="00EF7AB3" w:rsidRDefault="00EF7AB3">
      <w:r>
        <w:separator/>
      </w:r>
    </w:p>
  </w:endnote>
  <w:endnote w:type="continuationSeparator" w:id="0">
    <w:p w14:paraId="71D912B9" w14:textId="77777777" w:rsidR="00EF7AB3" w:rsidRDefault="00E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1025E1" w14:textId="77777777" w:rsidR="00B803D3" w:rsidRPr="007E3B1A" w:rsidRDefault="004D59F4" w:rsidP="00D83DEF">
    <w:pPr>
      <w:pStyle w:val="Footer"/>
      <w:spacing w:after="120"/>
      <w:jc w:val="center"/>
      <w:rPr>
        <w:rFonts w:ascii="Century Gothic" w:hAnsi="Century Gothic"/>
        <w:color w:val="16B1AF"/>
        <w:sz w:val="16"/>
        <w:szCs w:val="16"/>
      </w:rPr>
    </w:pPr>
    <w:r w:rsidRPr="007E3B1A">
      <w:rPr>
        <w:rFonts w:ascii="Century Gothic" w:hAnsi="Century Gothic"/>
        <w:b/>
        <w:color w:val="16B1AF"/>
        <w:sz w:val="16"/>
        <w:szCs w:val="16"/>
      </w:rPr>
      <w:t>Phone</w:t>
    </w:r>
    <w:r>
      <w:rPr>
        <w:rFonts w:ascii="Century Gothic" w:hAnsi="Century Gothic"/>
        <w:color w:val="16B1AF"/>
        <w:sz w:val="16"/>
        <w:szCs w:val="16"/>
      </w:rPr>
      <w:t xml:space="preserve"> 07 349 0795</w:t>
    </w:r>
    <w:r w:rsidRPr="007E3B1A">
      <w:rPr>
        <w:rFonts w:ascii="Century Gothic" w:hAnsi="Century Gothic"/>
        <w:color w:val="16B1AF"/>
        <w:sz w:val="16"/>
        <w:szCs w:val="16"/>
      </w:rPr>
      <w:t xml:space="preserve">     </w:t>
    </w:r>
    <w:r w:rsidR="00B803D3" w:rsidRPr="007E3B1A">
      <w:rPr>
        <w:rFonts w:ascii="Century Gothic" w:hAnsi="Century Gothic"/>
        <w:b/>
        <w:color w:val="16B1AF"/>
        <w:sz w:val="16"/>
        <w:szCs w:val="16"/>
      </w:rPr>
      <w:t>Email</w:t>
    </w:r>
    <w:r w:rsidR="00B803D3" w:rsidRPr="007E3B1A">
      <w:rPr>
        <w:rFonts w:ascii="Century Gothic" w:hAnsi="Century Gothic"/>
        <w:color w:val="16B1AF"/>
        <w:sz w:val="16"/>
        <w:szCs w:val="16"/>
      </w:rPr>
      <w:t xml:space="preserve"> maria@absoluteaccounting.co.nz</w:t>
    </w:r>
  </w:p>
  <w:p w14:paraId="148A1384" w14:textId="77777777" w:rsidR="00B803D3" w:rsidRPr="007E3B1A" w:rsidRDefault="003D4C2D" w:rsidP="007E3B1A">
    <w:pPr>
      <w:pStyle w:val="Footer"/>
      <w:spacing w:after="120"/>
      <w:jc w:val="center"/>
      <w:rPr>
        <w:rFonts w:ascii="Century Gothic" w:hAnsi="Century Gothic"/>
        <w:sz w:val="16"/>
        <w:szCs w:val="16"/>
      </w:rPr>
    </w:pPr>
    <w:r>
      <w:rPr>
        <w:rFonts w:ascii="Century Gothic" w:hAnsi="Century Gothic"/>
        <w:sz w:val="16"/>
        <w:szCs w:val="16"/>
      </w:rPr>
      <w:t>Authority to act as Tax Agent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C474F" w14:textId="77777777" w:rsidR="00EF7AB3" w:rsidRDefault="00EF7AB3">
      <w:r>
        <w:separator/>
      </w:r>
    </w:p>
  </w:footnote>
  <w:footnote w:type="continuationSeparator" w:id="0">
    <w:p w14:paraId="08639DD0" w14:textId="77777777" w:rsidR="00EF7AB3" w:rsidRDefault="00EF7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7BC671" w14:textId="77777777" w:rsidR="00B803D3" w:rsidRDefault="00EF7AB3">
    <w:pPr>
      <w:pStyle w:val="Header"/>
    </w:pPr>
    <w:r>
      <w:rPr>
        <w:noProof/>
      </w:rPr>
      <w:pict w14:anchorId="083DB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7pt;margin-top:22.7pt;width:128pt;height:44pt;z-index:1;mso-wrap-edited:f;mso-position-horizontal-relative:page;mso-position-vertical-relative:page" wrapcoords="-126 0 -126 20867 21600 20867 21600 0 -126 0">
          <v:imagedata r:id="rId1" o:title="AASL Logo for Word"/>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082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945772"/>
    <w:multiLevelType w:val="hybridMultilevel"/>
    <w:tmpl w:val="608E8ACC"/>
    <w:lvl w:ilvl="0" w:tplc="89AC0310">
      <w:start w:val="1"/>
      <w:numFmt w:val="bullet"/>
      <w:pStyle w:val="BulletIndent"/>
      <w:lvlText w:val=""/>
      <w:lvlJc w:val="left"/>
      <w:pPr>
        <w:tabs>
          <w:tab w:val="num" w:pos="720"/>
        </w:tabs>
        <w:ind w:left="720" w:hanging="360"/>
      </w:pPr>
      <w:rPr>
        <w:rFonts w:ascii="Wingdings" w:hAnsi="Wingdings" w:hint="default"/>
      </w:rPr>
    </w:lvl>
    <w:lvl w:ilvl="1" w:tplc="CCC2AE94" w:tentative="1">
      <w:start w:val="1"/>
      <w:numFmt w:val="bullet"/>
      <w:lvlText w:val="o"/>
      <w:lvlJc w:val="left"/>
      <w:pPr>
        <w:tabs>
          <w:tab w:val="num" w:pos="1440"/>
        </w:tabs>
        <w:ind w:left="1440" w:hanging="360"/>
      </w:pPr>
      <w:rPr>
        <w:rFonts w:ascii="Courier New" w:hAnsi="Courier New" w:cs="Courier New" w:hint="default"/>
      </w:rPr>
    </w:lvl>
    <w:lvl w:ilvl="2" w:tplc="0B74CED8" w:tentative="1">
      <w:start w:val="1"/>
      <w:numFmt w:val="bullet"/>
      <w:lvlText w:val=""/>
      <w:lvlJc w:val="left"/>
      <w:pPr>
        <w:tabs>
          <w:tab w:val="num" w:pos="2160"/>
        </w:tabs>
        <w:ind w:left="2160" w:hanging="360"/>
      </w:pPr>
      <w:rPr>
        <w:rFonts w:ascii="Wingdings" w:hAnsi="Wingdings" w:hint="default"/>
      </w:rPr>
    </w:lvl>
    <w:lvl w:ilvl="3" w:tplc="AD02D562" w:tentative="1">
      <w:start w:val="1"/>
      <w:numFmt w:val="bullet"/>
      <w:lvlText w:val=""/>
      <w:lvlJc w:val="left"/>
      <w:pPr>
        <w:tabs>
          <w:tab w:val="num" w:pos="2880"/>
        </w:tabs>
        <w:ind w:left="2880" w:hanging="360"/>
      </w:pPr>
      <w:rPr>
        <w:rFonts w:ascii="Symbol" w:hAnsi="Symbol" w:hint="default"/>
      </w:rPr>
    </w:lvl>
    <w:lvl w:ilvl="4" w:tplc="BADC28A4" w:tentative="1">
      <w:start w:val="1"/>
      <w:numFmt w:val="bullet"/>
      <w:lvlText w:val="o"/>
      <w:lvlJc w:val="left"/>
      <w:pPr>
        <w:tabs>
          <w:tab w:val="num" w:pos="3600"/>
        </w:tabs>
        <w:ind w:left="3600" w:hanging="360"/>
      </w:pPr>
      <w:rPr>
        <w:rFonts w:ascii="Courier New" w:hAnsi="Courier New" w:cs="Courier New" w:hint="default"/>
      </w:rPr>
    </w:lvl>
    <w:lvl w:ilvl="5" w:tplc="7136A588" w:tentative="1">
      <w:start w:val="1"/>
      <w:numFmt w:val="bullet"/>
      <w:lvlText w:val=""/>
      <w:lvlJc w:val="left"/>
      <w:pPr>
        <w:tabs>
          <w:tab w:val="num" w:pos="4320"/>
        </w:tabs>
        <w:ind w:left="4320" w:hanging="360"/>
      </w:pPr>
      <w:rPr>
        <w:rFonts w:ascii="Wingdings" w:hAnsi="Wingdings" w:hint="default"/>
      </w:rPr>
    </w:lvl>
    <w:lvl w:ilvl="6" w:tplc="C6DA5208" w:tentative="1">
      <w:start w:val="1"/>
      <w:numFmt w:val="bullet"/>
      <w:lvlText w:val=""/>
      <w:lvlJc w:val="left"/>
      <w:pPr>
        <w:tabs>
          <w:tab w:val="num" w:pos="5040"/>
        </w:tabs>
        <w:ind w:left="5040" w:hanging="360"/>
      </w:pPr>
      <w:rPr>
        <w:rFonts w:ascii="Symbol" w:hAnsi="Symbol" w:hint="default"/>
      </w:rPr>
    </w:lvl>
    <w:lvl w:ilvl="7" w:tplc="7E203A36" w:tentative="1">
      <w:start w:val="1"/>
      <w:numFmt w:val="bullet"/>
      <w:lvlText w:val="o"/>
      <w:lvlJc w:val="left"/>
      <w:pPr>
        <w:tabs>
          <w:tab w:val="num" w:pos="5760"/>
        </w:tabs>
        <w:ind w:left="5760" w:hanging="360"/>
      </w:pPr>
      <w:rPr>
        <w:rFonts w:ascii="Courier New" w:hAnsi="Courier New" w:cs="Courier New" w:hint="default"/>
      </w:rPr>
    </w:lvl>
    <w:lvl w:ilvl="8" w:tplc="B386A77C" w:tentative="1">
      <w:start w:val="1"/>
      <w:numFmt w:val="bullet"/>
      <w:lvlText w:val=""/>
      <w:lvlJc w:val="left"/>
      <w:pPr>
        <w:tabs>
          <w:tab w:val="num" w:pos="6480"/>
        </w:tabs>
        <w:ind w:left="6480" w:hanging="360"/>
      </w:pPr>
      <w:rPr>
        <w:rFonts w:ascii="Wingdings" w:hAnsi="Wingdings" w:hint="default"/>
      </w:rPr>
    </w:lvl>
  </w:abstractNum>
  <w:abstractNum w:abstractNumId="2">
    <w:nsid w:val="46CC5403"/>
    <w:multiLevelType w:val="hybridMultilevel"/>
    <w:tmpl w:val="5B3C688C"/>
    <w:lvl w:ilvl="0" w:tplc="165C3566">
      <w:start w:val="1"/>
      <w:numFmt w:val="bullet"/>
      <w:lvlText w:val=""/>
      <w:lvlJc w:val="left"/>
      <w:pPr>
        <w:tabs>
          <w:tab w:val="num" w:pos="567"/>
        </w:tabs>
        <w:ind w:left="567" w:hanging="454"/>
      </w:pPr>
      <w:rPr>
        <w:rFonts w:ascii="Symbol" w:hAnsi="Symbol" w:hint="default"/>
      </w:rPr>
    </w:lvl>
    <w:lvl w:ilvl="1" w:tplc="E9E48116" w:tentative="1">
      <w:start w:val="1"/>
      <w:numFmt w:val="bullet"/>
      <w:lvlText w:val="o"/>
      <w:lvlJc w:val="left"/>
      <w:pPr>
        <w:tabs>
          <w:tab w:val="num" w:pos="1440"/>
        </w:tabs>
        <w:ind w:left="1440" w:hanging="360"/>
      </w:pPr>
      <w:rPr>
        <w:rFonts w:ascii="Courier New" w:hAnsi="Courier New" w:hint="default"/>
      </w:rPr>
    </w:lvl>
    <w:lvl w:ilvl="2" w:tplc="CE5AFD68" w:tentative="1">
      <w:start w:val="1"/>
      <w:numFmt w:val="bullet"/>
      <w:lvlText w:val=""/>
      <w:lvlJc w:val="left"/>
      <w:pPr>
        <w:tabs>
          <w:tab w:val="num" w:pos="2160"/>
        </w:tabs>
        <w:ind w:left="2160" w:hanging="360"/>
      </w:pPr>
      <w:rPr>
        <w:rFonts w:ascii="Wingdings" w:hAnsi="Wingdings" w:hint="default"/>
      </w:rPr>
    </w:lvl>
    <w:lvl w:ilvl="3" w:tplc="2EE2069A" w:tentative="1">
      <w:start w:val="1"/>
      <w:numFmt w:val="bullet"/>
      <w:lvlText w:val=""/>
      <w:lvlJc w:val="left"/>
      <w:pPr>
        <w:tabs>
          <w:tab w:val="num" w:pos="2880"/>
        </w:tabs>
        <w:ind w:left="2880" w:hanging="360"/>
      </w:pPr>
      <w:rPr>
        <w:rFonts w:ascii="Symbol" w:hAnsi="Symbol" w:hint="default"/>
      </w:rPr>
    </w:lvl>
    <w:lvl w:ilvl="4" w:tplc="93C8E7C4" w:tentative="1">
      <w:start w:val="1"/>
      <w:numFmt w:val="bullet"/>
      <w:lvlText w:val="o"/>
      <w:lvlJc w:val="left"/>
      <w:pPr>
        <w:tabs>
          <w:tab w:val="num" w:pos="3600"/>
        </w:tabs>
        <w:ind w:left="3600" w:hanging="360"/>
      </w:pPr>
      <w:rPr>
        <w:rFonts w:ascii="Courier New" w:hAnsi="Courier New" w:hint="default"/>
      </w:rPr>
    </w:lvl>
    <w:lvl w:ilvl="5" w:tplc="0EF8871E" w:tentative="1">
      <w:start w:val="1"/>
      <w:numFmt w:val="bullet"/>
      <w:lvlText w:val=""/>
      <w:lvlJc w:val="left"/>
      <w:pPr>
        <w:tabs>
          <w:tab w:val="num" w:pos="4320"/>
        </w:tabs>
        <w:ind w:left="4320" w:hanging="360"/>
      </w:pPr>
      <w:rPr>
        <w:rFonts w:ascii="Wingdings" w:hAnsi="Wingdings" w:hint="default"/>
      </w:rPr>
    </w:lvl>
    <w:lvl w:ilvl="6" w:tplc="ECA4ED72" w:tentative="1">
      <w:start w:val="1"/>
      <w:numFmt w:val="bullet"/>
      <w:lvlText w:val=""/>
      <w:lvlJc w:val="left"/>
      <w:pPr>
        <w:tabs>
          <w:tab w:val="num" w:pos="5040"/>
        </w:tabs>
        <w:ind w:left="5040" w:hanging="360"/>
      </w:pPr>
      <w:rPr>
        <w:rFonts w:ascii="Symbol" w:hAnsi="Symbol" w:hint="default"/>
      </w:rPr>
    </w:lvl>
    <w:lvl w:ilvl="7" w:tplc="EFD8F258" w:tentative="1">
      <w:start w:val="1"/>
      <w:numFmt w:val="bullet"/>
      <w:lvlText w:val="o"/>
      <w:lvlJc w:val="left"/>
      <w:pPr>
        <w:tabs>
          <w:tab w:val="num" w:pos="5760"/>
        </w:tabs>
        <w:ind w:left="5760" w:hanging="360"/>
      </w:pPr>
      <w:rPr>
        <w:rFonts w:ascii="Courier New" w:hAnsi="Courier New" w:hint="default"/>
      </w:rPr>
    </w:lvl>
    <w:lvl w:ilvl="8" w:tplc="CA1C17FC" w:tentative="1">
      <w:start w:val="1"/>
      <w:numFmt w:val="bullet"/>
      <w:lvlText w:val=""/>
      <w:lvlJc w:val="left"/>
      <w:pPr>
        <w:tabs>
          <w:tab w:val="num" w:pos="6480"/>
        </w:tabs>
        <w:ind w:left="6480" w:hanging="360"/>
      </w:pPr>
      <w:rPr>
        <w:rFonts w:ascii="Wingdings" w:hAnsi="Wingdings" w:hint="default"/>
      </w:rPr>
    </w:lvl>
  </w:abstractNum>
  <w:abstractNum w:abstractNumId="3">
    <w:nsid w:val="48E24E76"/>
    <w:multiLevelType w:val="hybridMultilevel"/>
    <w:tmpl w:val="F5FC7F90"/>
    <w:lvl w:ilvl="0" w:tplc="9BFE0386">
      <w:start w:val="1"/>
      <w:numFmt w:val="bullet"/>
      <w:pStyle w:val="TableBullet"/>
      <w:lvlText w:val=""/>
      <w:lvlJc w:val="left"/>
      <w:pPr>
        <w:tabs>
          <w:tab w:val="num" w:pos="360"/>
        </w:tabs>
        <w:ind w:left="360" w:hanging="360"/>
      </w:pPr>
      <w:rPr>
        <w:rFonts w:ascii="Wingdings" w:hAnsi="Wingdings" w:hint="default"/>
      </w:rPr>
    </w:lvl>
    <w:lvl w:ilvl="1" w:tplc="79D0914A" w:tentative="1">
      <w:start w:val="1"/>
      <w:numFmt w:val="bullet"/>
      <w:lvlText w:val="o"/>
      <w:lvlJc w:val="left"/>
      <w:pPr>
        <w:tabs>
          <w:tab w:val="num" w:pos="1440"/>
        </w:tabs>
        <w:ind w:left="1440" w:hanging="360"/>
      </w:pPr>
      <w:rPr>
        <w:rFonts w:ascii="Courier New" w:hAnsi="Courier New" w:cs="Courier New" w:hint="default"/>
      </w:rPr>
    </w:lvl>
    <w:lvl w:ilvl="2" w:tplc="5A7243A0" w:tentative="1">
      <w:start w:val="1"/>
      <w:numFmt w:val="bullet"/>
      <w:lvlText w:val=""/>
      <w:lvlJc w:val="left"/>
      <w:pPr>
        <w:tabs>
          <w:tab w:val="num" w:pos="2160"/>
        </w:tabs>
        <w:ind w:left="2160" w:hanging="360"/>
      </w:pPr>
      <w:rPr>
        <w:rFonts w:ascii="Wingdings" w:hAnsi="Wingdings" w:hint="default"/>
      </w:rPr>
    </w:lvl>
    <w:lvl w:ilvl="3" w:tplc="BABC6740" w:tentative="1">
      <w:start w:val="1"/>
      <w:numFmt w:val="bullet"/>
      <w:lvlText w:val=""/>
      <w:lvlJc w:val="left"/>
      <w:pPr>
        <w:tabs>
          <w:tab w:val="num" w:pos="2880"/>
        </w:tabs>
        <w:ind w:left="2880" w:hanging="360"/>
      </w:pPr>
      <w:rPr>
        <w:rFonts w:ascii="Symbol" w:hAnsi="Symbol" w:hint="default"/>
      </w:rPr>
    </w:lvl>
    <w:lvl w:ilvl="4" w:tplc="751C4A3C" w:tentative="1">
      <w:start w:val="1"/>
      <w:numFmt w:val="bullet"/>
      <w:lvlText w:val="o"/>
      <w:lvlJc w:val="left"/>
      <w:pPr>
        <w:tabs>
          <w:tab w:val="num" w:pos="3600"/>
        </w:tabs>
        <w:ind w:left="3600" w:hanging="360"/>
      </w:pPr>
      <w:rPr>
        <w:rFonts w:ascii="Courier New" w:hAnsi="Courier New" w:cs="Courier New" w:hint="default"/>
      </w:rPr>
    </w:lvl>
    <w:lvl w:ilvl="5" w:tplc="31FCDBFC" w:tentative="1">
      <w:start w:val="1"/>
      <w:numFmt w:val="bullet"/>
      <w:lvlText w:val=""/>
      <w:lvlJc w:val="left"/>
      <w:pPr>
        <w:tabs>
          <w:tab w:val="num" w:pos="4320"/>
        </w:tabs>
        <w:ind w:left="4320" w:hanging="360"/>
      </w:pPr>
      <w:rPr>
        <w:rFonts w:ascii="Wingdings" w:hAnsi="Wingdings" w:hint="default"/>
      </w:rPr>
    </w:lvl>
    <w:lvl w:ilvl="6" w:tplc="CFF6C824" w:tentative="1">
      <w:start w:val="1"/>
      <w:numFmt w:val="bullet"/>
      <w:lvlText w:val=""/>
      <w:lvlJc w:val="left"/>
      <w:pPr>
        <w:tabs>
          <w:tab w:val="num" w:pos="5040"/>
        </w:tabs>
        <w:ind w:left="5040" w:hanging="360"/>
      </w:pPr>
      <w:rPr>
        <w:rFonts w:ascii="Symbol" w:hAnsi="Symbol" w:hint="default"/>
      </w:rPr>
    </w:lvl>
    <w:lvl w:ilvl="7" w:tplc="A7BC6FA2" w:tentative="1">
      <w:start w:val="1"/>
      <w:numFmt w:val="bullet"/>
      <w:lvlText w:val="o"/>
      <w:lvlJc w:val="left"/>
      <w:pPr>
        <w:tabs>
          <w:tab w:val="num" w:pos="5760"/>
        </w:tabs>
        <w:ind w:left="5760" w:hanging="360"/>
      </w:pPr>
      <w:rPr>
        <w:rFonts w:ascii="Courier New" w:hAnsi="Courier New" w:cs="Courier New" w:hint="default"/>
      </w:rPr>
    </w:lvl>
    <w:lvl w:ilvl="8" w:tplc="08E6B59E" w:tentative="1">
      <w:start w:val="1"/>
      <w:numFmt w:val="bullet"/>
      <w:lvlText w:val=""/>
      <w:lvlJc w:val="left"/>
      <w:pPr>
        <w:tabs>
          <w:tab w:val="num" w:pos="6480"/>
        </w:tabs>
        <w:ind w:left="6480" w:hanging="360"/>
      </w:pPr>
      <w:rPr>
        <w:rFonts w:ascii="Wingdings" w:hAnsi="Wingdings" w:hint="default"/>
      </w:rPr>
    </w:lvl>
  </w:abstractNum>
  <w:abstractNum w:abstractNumId="4">
    <w:nsid w:val="5B4C3680"/>
    <w:multiLevelType w:val="singleLevel"/>
    <w:tmpl w:val="EB581290"/>
    <w:lvl w:ilvl="0">
      <w:start w:val="1"/>
      <w:numFmt w:val="bullet"/>
      <w:pStyle w:val="Bullets"/>
      <w:lvlText w:val=""/>
      <w:lvlJc w:val="left"/>
      <w:pPr>
        <w:tabs>
          <w:tab w:val="num" w:pos="360"/>
        </w:tabs>
        <w:ind w:left="360" w:hanging="360"/>
      </w:pPr>
      <w:rPr>
        <w:rFonts w:ascii="Wingdings" w:hAnsi="Wingdings" w:hint="default"/>
      </w:rPr>
    </w:lvl>
  </w:abstractNum>
  <w:abstractNum w:abstractNumId="5">
    <w:nsid w:val="65B17387"/>
    <w:multiLevelType w:val="hybridMultilevel"/>
    <w:tmpl w:val="9086F456"/>
    <w:lvl w:ilvl="0" w:tplc="FFFFFFFF">
      <w:start w:val="1"/>
      <w:numFmt w:val="bullet"/>
      <w:lvlText w:val=""/>
      <w:lvlJc w:val="left"/>
      <w:pPr>
        <w:tabs>
          <w:tab w:val="num" w:pos="717"/>
        </w:tabs>
        <w:ind w:left="71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7B30935"/>
    <w:multiLevelType w:val="hybridMultilevel"/>
    <w:tmpl w:val="AF9A134E"/>
    <w:lvl w:ilvl="0" w:tplc="FFFFFFFF">
      <w:start w:val="1"/>
      <w:numFmt w:val="bullet"/>
      <w:lvlText w:val=""/>
      <w:lvlJc w:val="left"/>
      <w:pPr>
        <w:tabs>
          <w:tab w:val="num" w:pos="717"/>
        </w:tabs>
        <w:ind w:left="71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7B10E70"/>
    <w:multiLevelType w:val="hybridMultilevel"/>
    <w:tmpl w:val="14D22456"/>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1"/>
  </w:num>
  <w:num w:numId="6">
    <w:abstractNumId w:val="3"/>
  </w:num>
  <w:num w:numId="7">
    <w:abstractNumId w:val="1"/>
  </w:num>
  <w:num w:numId="8">
    <w:abstractNumId w:val="1"/>
  </w:num>
  <w:num w:numId="9">
    <w:abstractNumId w:val="1"/>
  </w:num>
  <w:num w:numId="10">
    <w:abstractNumId w:val="1"/>
  </w:num>
  <w:num w:numId="11">
    <w:abstractNumId w:val="0"/>
  </w:num>
  <w:num w:numId="12">
    <w:abstractNumId w:val="7"/>
  </w:num>
  <w:num w:numId="13">
    <w:abstractNumId w:val="6"/>
  </w:num>
  <w:num w:numId="14">
    <w:abstractNumId w:val="5"/>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22"/>
    <w:rsid w:val="00001BB8"/>
    <w:rsid w:val="00021B14"/>
    <w:rsid w:val="000643CF"/>
    <w:rsid w:val="000C3EBE"/>
    <w:rsid w:val="00196813"/>
    <w:rsid w:val="001F0E22"/>
    <w:rsid w:val="0024617B"/>
    <w:rsid w:val="00260D60"/>
    <w:rsid w:val="003D4C2D"/>
    <w:rsid w:val="0043620B"/>
    <w:rsid w:val="004D59F4"/>
    <w:rsid w:val="00581D07"/>
    <w:rsid w:val="005C188D"/>
    <w:rsid w:val="006C3A04"/>
    <w:rsid w:val="007E3B1A"/>
    <w:rsid w:val="00842585"/>
    <w:rsid w:val="009D0AA8"/>
    <w:rsid w:val="00A02938"/>
    <w:rsid w:val="00A77214"/>
    <w:rsid w:val="00B803D3"/>
    <w:rsid w:val="00BD0B6D"/>
    <w:rsid w:val="00BF0C46"/>
    <w:rsid w:val="00C3250E"/>
    <w:rsid w:val="00C53840"/>
    <w:rsid w:val="00D16D3C"/>
    <w:rsid w:val="00D83DEF"/>
    <w:rsid w:val="00E36DD9"/>
    <w:rsid w:val="00ED17AA"/>
    <w:rsid w:val="00EF7AB3"/>
    <w:rsid w:val="00FC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E418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0620"/>
    <w:rPr>
      <w:rFonts w:ascii="Arial" w:hAnsi="Arial"/>
      <w:lang w:val="en-US" w:eastAsia="en-US"/>
    </w:rPr>
  </w:style>
  <w:style w:type="paragraph" w:styleId="Heading1">
    <w:name w:val="heading 1"/>
    <w:next w:val="Normal"/>
    <w:qFormat/>
    <w:pPr>
      <w:keepNext/>
      <w:pBdr>
        <w:bottom w:val="single" w:sz="6" w:space="1" w:color="auto"/>
      </w:pBdr>
      <w:spacing w:before="240" w:after="480"/>
      <w:outlineLvl w:val="0"/>
    </w:pPr>
    <w:rPr>
      <w:rFonts w:ascii="Arial" w:hAnsi="Arial" w:cs="Arial"/>
      <w:b/>
      <w:kern w:val="32"/>
      <w:sz w:val="32"/>
      <w:szCs w:val="32"/>
      <w:lang w:val="en-AU" w:eastAsia="en-US"/>
    </w:rPr>
  </w:style>
  <w:style w:type="paragraph" w:styleId="Heading2">
    <w:name w:val="heading 2"/>
    <w:next w:val="Normal"/>
    <w:qFormat/>
    <w:pPr>
      <w:keepNext/>
      <w:spacing w:before="240" w:after="240"/>
      <w:outlineLvl w:val="1"/>
    </w:pPr>
    <w:rPr>
      <w:rFonts w:ascii="Arial" w:hAnsi="Arial" w:cs="Arial"/>
      <w:b/>
      <w:sz w:val="28"/>
      <w:szCs w:val="32"/>
      <w:lang w:val="en-AU" w:eastAsia="en-US"/>
    </w:rPr>
  </w:style>
  <w:style w:type="paragraph" w:styleId="Heading3">
    <w:name w:val="heading 3"/>
    <w:basedOn w:val="Normal"/>
    <w:next w:val="Normal"/>
    <w:qFormat/>
    <w:pPr>
      <w:keepNext/>
      <w:spacing w:before="200" w:after="200"/>
      <w:outlineLvl w:val="2"/>
    </w:pPr>
    <w:rPr>
      <w:rFonts w:cs="Arial"/>
      <w:b/>
      <w:bCs/>
      <w:szCs w:val="26"/>
      <w:lang w:val="en-GB"/>
    </w:rPr>
  </w:style>
  <w:style w:type="paragraph" w:styleId="Heading4">
    <w:name w:val="heading 4"/>
    <w:basedOn w:val="Normal"/>
    <w:next w:val="Normal"/>
    <w:qFormat/>
    <w:pPr>
      <w:keepNext/>
      <w:outlineLvl w:val="3"/>
    </w:pPr>
    <w:rPr>
      <w:b/>
      <w:color w:val="0000FF"/>
    </w:rPr>
  </w:style>
  <w:style w:type="paragraph" w:styleId="Heading5">
    <w:name w:val="heading 5"/>
    <w:basedOn w:val="Normal"/>
    <w:next w:val="Normal"/>
    <w:qFormat/>
    <w:pPr>
      <w:keepNext/>
      <w:jc w:val="center"/>
      <w:outlineLvl w:val="4"/>
    </w:pPr>
    <w:rPr>
      <w:rFonts w:cs="Arial"/>
      <w:sz w:val="28"/>
    </w:rPr>
  </w:style>
  <w:style w:type="paragraph" w:styleId="Heading6">
    <w:name w:val="heading 6"/>
    <w:basedOn w:val="Normal"/>
    <w:next w:val="Normal"/>
    <w:qFormat/>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rFonts w:cs="Arial"/>
      <w:sz w:val="18"/>
      <w:szCs w:val="18"/>
    </w:rPr>
  </w:style>
  <w:style w:type="paragraph" w:customStyle="1" w:styleId="TableBullet">
    <w:name w:val="Table Bullet"/>
    <w:basedOn w:val="Normal"/>
    <w:pPr>
      <w:numPr>
        <w:numId w:val="6"/>
      </w:numPr>
      <w:spacing w:before="20" w:after="20"/>
    </w:pPr>
    <w:rPr>
      <w:sz w:val="22"/>
      <w:szCs w:val="22"/>
    </w:rPr>
  </w:style>
  <w:style w:type="paragraph" w:customStyle="1" w:styleId="TableCell">
    <w:name w:val="Table Cell"/>
    <w:basedOn w:val="Normal"/>
    <w:rsid w:val="00EA0620"/>
    <w:pPr>
      <w:spacing w:before="120" w:after="40"/>
    </w:pPr>
    <w:rPr>
      <w:szCs w:val="24"/>
    </w:rPr>
  </w:style>
  <w:style w:type="paragraph" w:customStyle="1" w:styleId="TableHeading">
    <w:name w:val="Table Heading"/>
    <w:basedOn w:val="TableCell"/>
    <w:rPr>
      <w:b/>
    </w:rPr>
  </w:style>
  <w:style w:type="paragraph" w:customStyle="1" w:styleId="TableHeading2">
    <w:name w:val="Table Heading 2"/>
    <w:basedOn w:val="Normal"/>
    <w:pPr>
      <w:spacing w:before="80" w:after="80"/>
      <w:ind w:left="57" w:right="57"/>
      <w:jc w:val="center"/>
    </w:pPr>
    <w:rPr>
      <w:b/>
      <w:sz w:val="32"/>
      <w:szCs w:val="24"/>
    </w:rPr>
  </w:style>
  <w:style w:type="paragraph" w:customStyle="1" w:styleId="TableHeading3">
    <w:name w:val="Table Heading 3"/>
    <w:basedOn w:val="TableHeading2"/>
    <w:rPr>
      <w:b w:val="0"/>
      <w:sz w:val="28"/>
    </w:rPr>
  </w:style>
  <w:style w:type="paragraph" w:customStyle="1" w:styleId="Body">
    <w:name w:val="Body"/>
    <w:basedOn w:val="Normal"/>
    <w:pPr>
      <w:widowControl w:val="0"/>
      <w:tabs>
        <w:tab w:val="left" w:pos="567"/>
      </w:tabs>
      <w:spacing w:before="40" w:after="40"/>
      <w:ind w:left="567" w:hanging="567"/>
    </w:pPr>
    <w:rPr>
      <w:snapToGrid w:val="0"/>
      <w:color w:val="000000"/>
    </w:rPr>
  </w:style>
  <w:style w:type="paragraph" w:customStyle="1" w:styleId="StyleHeading1NotBold">
    <w:name w:val="Style Heading 1 + Not Bold"/>
    <w:basedOn w:val="Heading1"/>
  </w:style>
  <w:style w:type="paragraph" w:customStyle="1" w:styleId="Bullet">
    <w:name w:val="Bullet"/>
    <w:basedOn w:val="Normal"/>
    <w:pPr>
      <w:tabs>
        <w:tab w:val="left" w:pos="7740"/>
        <w:tab w:val="left" w:pos="8280"/>
        <w:tab w:val="left" w:pos="8647"/>
      </w:tabs>
      <w:spacing w:after="120" w:line="250" w:lineRule="exact"/>
    </w:pPr>
    <w:rPr>
      <w:rFonts w:cs="Arial"/>
      <w:sz w:val="22"/>
      <w:szCs w:val="24"/>
      <w:lang w:val="en-AU"/>
    </w:rPr>
  </w:style>
  <w:style w:type="paragraph" w:customStyle="1" w:styleId="BulletIndent">
    <w:name w:val="Bullet Indent"/>
    <w:basedOn w:val="Normal"/>
    <w:autoRedefine/>
    <w:pPr>
      <w:numPr>
        <w:numId w:val="10"/>
      </w:numPr>
      <w:tabs>
        <w:tab w:val="left" w:pos="7513"/>
        <w:tab w:val="left" w:pos="7938"/>
      </w:tabs>
      <w:spacing w:before="40" w:after="40" w:line="250" w:lineRule="exact"/>
      <w:contextualSpacing/>
    </w:pPr>
    <w:rPr>
      <w:rFonts w:cs="Arial"/>
      <w:bCs/>
      <w:sz w:val="22"/>
      <w:szCs w:val="24"/>
      <w:lang w:val="en-GB"/>
    </w:rPr>
  </w:style>
  <w:style w:type="paragraph" w:styleId="BodyText">
    <w:name w:val="Body Text"/>
    <w:basedOn w:val="Normal"/>
    <w:rPr>
      <w:sz w:val="22"/>
      <w:lang w:val="en-AU" w:eastAsia="en-AU"/>
    </w:rPr>
  </w:style>
  <w:style w:type="paragraph" w:styleId="BalloonText">
    <w:name w:val="Balloon Text"/>
    <w:basedOn w:val="Normal"/>
    <w:semiHidden/>
    <w:rsid w:val="00B318ED"/>
    <w:rPr>
      <w:rFonts w:ascii="Tahoma" w:hAnsi="Tahoma" w:cs="Tahoma"/>
      <w:sz w:val="16"/>
      <w:szCs w:val="16"/>
    </w:rPr>
  </w:style>
  <w:style w:type="character" w:styleId="PageNumber">
    <w:name w:val="page number"/>
    <w:basedOn w:val="DefaultParagraphFont"/>
    <w:rsid w:val="00E25E4F"/>
  </w:style>
  <w:style w:type="paragraph" w:styleId="BodyText2">
    <w:name w:val="Body Text 2"/>
    <w:basedOn w:val="Normal"/>
    <w:link w:val="BodyText2Char"/>
    <w:rsid w:val="00B803D3"/>
    <w:pPr>
      <w:spacing w:after="120" w:line="480" w:lineRule="auto"/>
    </w:pPr>
  </w:style>
  <w:style w:type="character" w:customStyle="1" w:styleId="BodyText2Char">
    <w:name w:val="Body Text 2 Char"/>
    <w:link w:val="BodyText2"/>
    <w:rsid w:val="00B803D3"/>
    <w:rPr>
      <w:rFonts w:ascii="Arial" w:hAnsi="Arial"/>
      <w:lang w:val="en-US"/>
    </w:rPr>
  </w:style>
  <w:style w:type="paragraph" w:customStyle="1" w:styleId="Bullets">
    <w:name w:val="Bullets"/>
    <w:basedOn w:val="Normal"/>
    <w:rsid w:val="00B803D3"/>
    <w:pPr>
      <w:numPr>
        <w:numId w:val="15"/>
      </w:numPr>
      <w:tabs>
        <w:tab w:val="left" w:pos="851"/>
      </w:tabs>
      <w:spacing w:before="80"/>
      <w:ind w:right="175"/>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OS%20Updates\Copy%20of%20BOS_DATA%20(Master)\Operational\Forms\GST%20-%20Client%20Profil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G:\BOS Updates\Copy of BOS_DATA (Master)\Operational\Forms\GST - Client Profile Form.dot</Template>
  <TotalTime>0</TotalTime>
  <Pages>1</Pages>
  <Words>269</Words>
  <Characters>1537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Client Profile Form Company</vt:lpstr>
    </vt:vector>
  </TitlesOfParts>
  <Company>CCH Business Fitness NZ</Company>
  <LinksUpToDate>false</LinksUpToDate>
  <CharactersWithSpaces>1803</CharactersWithSpaces>
  <SharedDoc>false</SharedDoc>
  <HLinks>
    <vt:vector size="6" baseType="variant">
      <vt:variant>
        <vt:i4>6422563</vt:i4>
      </vt:variant>
      <vt:variant>
        <vt:i4>-1</vt:i4>
      </vt:variant>
      <vt:variant>
        <vt:i4>2049</vt:i4>
      </vt:variant>
      <vt:variant>
        <vt:i4>1</vt:i4>
      </vt:variant>
      <vt:variant>
        <vt:lpwstr>AASL Logo for Word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Profile Form Company</dc:title>
  <dc:subject/>
  <dc:creator>CCH Business Fitness NZ</dc:creator>
  <cp:keywords/>
  <cp:lastModifiedBy>Microsoft Office User</cp:lastModifiedBy>
  <cp:revision>5</cp:revision>
  <cp:lastPrinted>2007-03-26T03:13:00Z</cp:lastPrinted>
  <dcterms:created xsi:type="dcterms:W3CDTF">2017-03-26T01:09:00Z</dcterms:created>
  <dcterms:modified xsi:type="dcterms:W3CDTF">2017-09-11T00:04:00Z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16605</vt:lpwstr>
  </property>
</Properties>
</file>